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752B21" w14:textId="12285487" w:rsidR="004227E5" w:rsidRDefault="004227E5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i/>
        </w:rPr>
      </w:pPr>
      <w:r>
        <w:rPr>
          <w:i/>
        </w:rPr>
        <w:t>Re:Locate</w:t>
      </w:r>
    </w:p>
    <w:p w14:paraId="7F56776F" w14:textId="037951CC" w:rsidR="00B15107" w:rsidRPr="00C212C5" w:rsidRDefault="00F1314B">
      <w:pPr>
        <w:pStyle w:val="Heading1"/>
        <w:keepNext w:val="0"/>
        <w:keepLines w:val="0"/>
        <w:widowControl w:val="0"/>
        <w:spacing w:before="0" w:after="0" w:line="240" w:lineRule="auto"/>
        <w:contextualSpacing w:val="0"/>
        <w:rPr>
          <w:i/>
        </w:rPr>
      </w:pPr>
      <w:r w:rsidRPr="00C212C5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9BBC" wp14:editId="03F76F97">
                <wp:simplePos x="0" y="0"/>
                <wp:positionH relativeFrom="column">
                  <wp:posOffset>3771900</wp:posOffset>
                </wp:positionH>
                <wp:positionV relativeFrom="paragraph">
                  <wp:posOffset>-814070</wp:posOffset>
                </wp:positionV>
                <wp:extent cx="2171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7AC2" w14:textId="77777777" w:rsidR="00F6673D" w:rsidRDefault="00F6673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64A7FF" wp14:editId="636A6720">
                                  <wp:extent cx="1403345" cy="120399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483" cy="1204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A49B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64.1pt;width:171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" filled="f" stroked="f">
                <v:textbox>
                  <w:txbxContent>
                    <w:p w14:paraId="4FDE7AC2" w14:textId="77777777" w:rsidR="00F6673D" w:rsidRDefault="00F6673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64A7FF" wp14:editId="636A6720">
                            <wp:extent cx="1403345" cy="120399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4483" cy="1204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2A">
        <w:rPr>
          <w:i/>
        </w:rPr>
        <w:t>Application</w:t>
      </w:r>
      <w:r w:rsidR="0090419B" w:rsidRPr="00C212C5">
        <w:rPr>
          <w:i/>
        </w:rPr>
        <w:t xml:space="preserve"> F</w:t>
      </w:r>
      <w:r w:rsidR="00D96939" w:rsidRPr="00C212C5">
        <w:rPr>
          <w:i/>
        </w:rPr>
        <w:t>orm</w:t>
      </w:r>
    </w:p>
    <w:p w14:paraId="3330E685" w14:textId="77777777" w:rsidR="00B15107" w:rsidRPr="00030565" w:rsidRDefault="00B15107">
      <w:pPr>
        <w:pStyle w:val="Normal1"/>
        <w:widowControl w:val="0"/>
        <w:spacing w:line="240" w:lineRule="auto"/>
        <w:rPr>
          <w:sz w:val="16"/>
          <w:szCs w:val="16"/>
        </w:rPr>
      </w:pPr>
    </w:p>
    <w:p w14:paraId="5394A487" w14:textId="6AE4D789" w:rsidR="0046222A" w:rsidRPr="001B4221" w:rsidRDefault="00D96939">
      <w:pPr>
        <w:pStyle w:val="Normal1"/>
        <w:widowControl w:val="0"/>
        <w:spacing w:line="240" w:lineRule="auto"/>
        <w:rPr>
          <w:sz w:val="20"/>
        </w:rPr>
      </w:pPr>
      <w:r w:rsidRPr="001B4221">
        <w:rPr>
          <w:sz w:val="20"/>
        </w:rPr>
        <w:t>Please</w:t>
      </w:r>
      <w:r w:rsidR="00AF59D9">
        <w:rPr>
          <w:sz w:val="20"/>
        </w:rPr>
        <w:t xml:space="preserve"> complete this form to apply.</w:t>
      </w:r>
    </w:p>
    <w:p w14:paraId="7E1F4C9C" w14:textId="2468601A" w:rsidR="00030565" w:rsidRPr="00030565" w:rsidRDefault="00030565">
      <w:pPr>
        <w:pStyle w:val="Normal1"/>
        <w:widowControl w:val="0"/>
        <w:spacing w:line="240" w:lineRule="auto"/>
        <w:rPr>
          <w:sz w:val="16"/>
          <w:szCs w:val="16"/>
        </w:rPr>
      </w:pPr>
    </w:p>
    <w:p w14:paraId="533B90D3" w14:textId="1BC663F0" w:rsidR="00030565" w:rsidRPr="00030565" w:rsidRDefault="000D35A6">
      <w:pPr>
        <w:pStyle w:val="Normal1"/>
        <w:widowControl w:val="0"/>
        <w:spacing w:line="240" w:lineRule="auto"/>
        <w:rPr>
          <w:b/>
          <w:sz w:val="20"/>
        </w:rPr>
      </w:pPr>
      <w:r>
        <w:rPr>
          <w:b/>
          <w:sz w:val="20"/>
        </w:rPr>
        <w:t>Important to n</w:t>
      </w:r>
      <w:r w:rsidR="00030565" w:rsidRPr="00030565">
        <w:rPr>
          <w:b/>
          <w:sz w:val="20"/>
        </w:rPr>
        <w:t>ote</w:t>
      </w:r>
      <w:r w:rsidR="00030565">
        <w:rPr>
          <w:b/>
          <w:sz w:val="20"/>
        </w:rPr>
        <w:t>:</w:t>
      </w:r>
    </w:p>
    <w:p w14:paraId="605908A3" w14:textId="04596867" w:rsidR="00030565" w:rsidRPr="00030565" w:rsidRDefault="00030565" w:rsidP="00030565">
      <w:pPr>
        <w:pStyle w:val="Normal1"/>
        <w:widowControl w:val="0"/>
        <w:numPr>
          <w:ilvl w:val="0"/>
          <w:numId w:val="5"/>
        </w:numPr>
        <w:spacing w:line="240" w:lineRule="auto"/>
        <w:rPr>
          <w:sz w:val="20"/>
        </w:rPr>
      </w:pPr>
      <w:r w:rsidRPr="00030565">
        <w:rPr>
          <w:sz w:val="20"/>
        </w:rPr>
        <w:t>Only when this form is fully co</w:t>
      </w:r>
      <w:r>
        <w:rPr>
          <w:sz w:val="20"/>
        </w:rPr>
        <w:t>mpleted and th</w:t>
      </w:r>
      <w:r w:rsidR="00935633">
        <w:rPr>
          <w:sz w:val="20"/>
        </w:rPr>
        <w:t>e holding deposit is sent can the room be</w:t>
      </w:r>
      <w:r>
        <w:rPr>
          <w:sz w:val="20"/>
        </w:rPr>
        <w:t xml:space="preserve"> reserve</w:t>
      </w:r>
      <w:r w:rsidR="00935633">
        <w:rPr>
          <w:sz w:val="20"/>
        </w:rPr>
        <w:t>d</w:t>
      </w:r>
      <w:r>
        <w:rPr>
          <w:sz w:val="20"/>
        </w:rPr>
        <w:t xml:space="preserve"> to allow an application to pass.</w:t>
      </w:r>
      <w:r w:rsidR="00935633">
        <w:rPr>
          <w:sz w:val="20"/>
        </w:rPr>
        <w:t xml:space="preserve"> See terms on p2 for T&amp;C’s</w:t>
      </w:r>
    </w:p>
    <w:p w14:paraId="5C90941D" w14:textId="77777777" w:rsidR="00030565" w:rsidRDefault="00030565" w:rsidP="00030565">
      <w:pPr>
        <w:pStyle w:val="Normal1"/>
        <w:widowControl w:val="0"/>
        <w:numPr>
          <w:ilvl w:val="0"/>
          <w:numId w:val="5"/>
        </w:numPr>
        <w:spacing w:line="240" w:lineRule="auto"/>
        <w:rPr>
          <w:sz w:val="20"/>
        </w:rPr>
      </w:pPr>
      <w:r w:rsidRPr="001B4221">
        <w:rPr>
          <w:sz w:val="20"/>
        </w:rPr>
        <w:t>By filling in the information, you agree that the data can be used for a credit and reference check and that Notts Relocate Ltd have permission to contact the people listed.</w:t>
      </w:r>
    </w:p>
    <w:p w14:paraId="0838A937" w14:textId="3C97C210" w:rsidR="00030565" w:rsidRPr="000C2A37" w:rsidRDefault="00030565" w:rsidP="00030565">
      <w:pPr>
        <w:pStyle w:val="Normal1"/>
        <w:widowControl w:val="0"/>
        <w:numPr>
          <w:ilvl w:val="0"/>
          <w:numId w:val="5"/>
        </w:numPr>
        <w:spacing w:line="240" w:lineRule="auto"/>
        <w:rPr>
          <w:b/>
          <w:sz w:val="20"/>
        </w:rPr>
      </w:pPr>
      <w:r>
        <w:rPr>
          <w:sz w:val="20"/>
        </w:rPr>
        <w:t xml:space="preserve">For employed people we can </w:t>
      </w:r>
      <w:r w:rsidRPr="000C2A37">
        <w:rPr>
          <w:b/>
          <w:sz w:val="20"/>
        </w:rPr>
        <w:t>accept monthly payments.</w:t>
      </w:r>
    </w:p>
    <w:p w14:paraId="3BDE51BD" w14:textId="7B98B7A6" w:rsidR="00030565" w:rsidRDefault="00030565" w:rsidP="00030565">
      <w:pPr>
        <w:pStyle w:val="Normal1"/>
        <w:widowControl w:val="0"/>
        <w:numPr>
          <w:ilvl w:val="0"/>
          <w:numId w:val="5"/>
        </w:numPr>
        <w:spacing w:line="240" w:lineRule="auto"/>
        <w:rPr>
          <w:sz w:val="20"/>
        </w:rPr>
      </w:pPr>
      <w:r w:rsidRPr="00030565">
        <w:rPr>
          <w:sz w:val="20"/>
        </w:rPr>
        <w:t xml:space="preserve">For student applications we would expect a </w:t>
      </w:r>
      <w:r w:rsidRPr="00AE13AE">
        <w:rPr>
          <w:b/>
          <w:sz w:val="20"/>
        </w:rPr>
        <w:t>full three months</w:t>
      </w:r>
      <w:r w:rsidRPr="00030565">
        <w:rPr>
          <w:sz w:val="20"/>
        </w:rPr>
        <w:t xml:space="preserve"> upfront</w:t>
      </w:r>
      <w:r>
        <w:rPr>
          <w:sz w:val="20"/>
        </w:rPr>
        <w:t>.</w:t>
      </w:r>
    </w:p>
    <w:p w14:paraId="657EBEB5" w14:textId="7B44E531" w:rsidR="00030565" w:rsidRDefault="00030565" w:rsidP="00030565">
      <w:pPr>
        <w:pStyle w:val="Normal1"/>
        <w:widowControl w:val="0"/>
        <w:numPr>
          <w:ilvl w:val="0"/>
          <w:numId w:val="5"/>
        </w:numPr>
        <w:spacing w:line="240" w:lineRule="auto"/>
        <w:rPr>
          <w:sz w:val="20"/>
        </w:rPr>
      </w:pPr>
      <w:r>
        <w:rPr>
          <w:sz w:val="20"/>
        </w:rPr>
        <w:t xml:space="preserve">For security we can accept a homeowner as guarantor or you can pay a £200 deposit. </w:t>
      </w:r>
    </w:p>
    <w:p w14:paraId="6DC1BDB5" w14:textId="77777777" w:rsidR="00030565" w:rsidRPr="00030565" w:rsidRDefault="00030565" w:rsidP="00030565">
      <w:pPr>
        <w:pStyle w:val="Normal1"/>
        <w:widowControl w:val="0"/>
        <w:spacing w:line="240" w:lineRule="auto"/>
        <w:ind w:left="360"/>
        <w:rPr>
          <w:sz w:val="20"/>
        </w:rPr>
      </w:pPr>
    </w:p>
    <w:tbl>
      <w:tblPr>
        <w:tblStyle w:val="a"/>
        <w:tblpPr w:leftFromText="180" w:rightFromText="180" w:vertAnchor="text" w:horzAnchor="page" w:tblpX="1609" w:tblpY="109"/>
        <w:tblW w:w="8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5"/>
      </w:tblGrid>
      <w:tr w:rsidR="00C35BF2" w14:paraId="2CE492DB" w14:textId="77777777" w:rsidTr="00E240F7">
        <w:trPr>
          <w:trHeight w:val="355"/>
        </w:trPr>
        <w:tc>
          <w:tcPr>
            <w:tcW w:w="8845" w:type="dxa"/>
            <w:shd w:val="clear" w:color="auto" w:fill="E0E0E0"/>
            <w:tcMar>
              <w:left w:w="108" w:type="dxa"/>
              <w:right w:w="108" w:type="dxa"/>
            </w:tcMar>
          </w:tcPr>
          <w:p w14:paraId="23130CF3" w14:textId="66B67198" w:rsidR="00C35BF2" w:rsidRPr="00952A16" w:rsidRDefault="00C35BF2" w:rsidP="0046222A">
            <w:pPr>
              <w:rPr>
                <w:b/>
              </w:rPr>
            </w:pPr>
            <w:r w:rsidRPr="00952A16">
              <w:rPr>
                <w:b/>
              </w:rPr>
              <w:t>1. Details</w:t>
            </w:r>
          </w:p>
        </w:tc>
      </w:tr>
      <w:tr w:rsidR="00C35BF2" w14:paraId="2D3F33C8" w14:textId="77777777" w:rsidTr="0046222A">
        <w:trPr>
          <w:trHeight w:val="47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57E2A776" w14:textId="633DCD09" w:rsidR="00C35BF2" w:rsidRDefault="00C35BF2" w:rsidP="0046222A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>
              <w:t>Full name:</w:t>
            </w:r>
            <w:r w:rsidR="0046222A">
              <w:t xml:space="preserve">                                                             </w:t>
            </w:r>
            <w:r w:rsidR="002445AD">
              <w:t xml:space="preserve"> </w:t>
            </w:r>
            <w:r>
              <w:t>D</w:t>
            </w:r>
            <w:r w:rsidR="00AE13AE">
              <w:t>ate of birth:</w:t>
            </w:r>
          </w:p>
        </w:tc>
      </w:tr>
      <w:tr w:rsidR="00C35BF2" w14:paraId="10F230E2" w14:textId="77777777" w:rsidTr="00AE13AE">
        <w:trPr>
          <w:trHeight w:val="283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CB2584B" w14:textId="77777777" w:rsidR="00C35BF2" w:rsidRDefault="00C35BF2" w:rsidP="00C35BF2">
            <w:pPr>
              <w:pStyle w:val="Normal1"/>
              <w:widowControl w:val="0"/>
              <w:tabs>
                <w:tab w:val="left" w:pos="4812"/>
              </w:tabs>
              <w:spacing w:line="240" w:lineRule="auto"/>
            </w:pPr>
            <w:r>
              <w:t>Phone number:</w:t>
            </w:r>
            <w:r>
              <w:tab/>
              <w:t>Mobile phone:</w:t>
            </w:r>
          </w:p>
        </w:tc>
      </w:tr>
      <w:tr w:rsidR="00C35BF2" w14:paraId="4E81EF94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3649F67D" w14:textId="54EFAD75" w:rsidR="00C35BF2" w:rsidRDefault="00C35BF2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>
              <w:t>Email:                                                                     NI:</w:t>
            </w:r>
            <w:r w:rsidR="00AE13AE">
              <w:t xml:space="preserve"> </w:t>
            </w:r>
          </w:p>
        </w:tc>
      </w:tr>
      <w:tr w:rsidR="00C35BF2" w14:paraId="0BB8857C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9D0D642" w14:textId="23C31BCD" w:rsidR="00C35BF2" w:rsidRDefault="00C35BF2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>
              <w:t>Photo ID to be Provided</w:t>
            </w:r>
            <w:r w:rsidR="00AE13AE">
              <w:t xml:space="preserve"> Separately by email</w:t>
            </w:r>
            <w:r w:rsidR="00952A16">
              <w:t>*</w:t>
            </w:r>
            <w:r>
              <w:t>:</w:t>
            </w:r>
          </w:p>
        </w:tc>
      </w:tr>
      <w:tr w:rsidR="00C35BF2" w14:paraId="44816CDE" w14:textId="77777777" w:rsidTr="00AE13AE">
        <w:trPr>
          <w:trHeight w:val="283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E5A1EA" w14:textId="0A933528" w:rsidR="00C35BF2" w:rsidRPr="00E73931" w:rsidRDefault="00952A16" w:rsidP="00AE13AE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* = </w:t>
            </w:r>
            <w:r w:rsidR="00C35BF2" w:rsidRPr="00E73931">
              <w:rPr>
                <w:i/>
                <w:color w:val="auto"/>
                <w:sz w:val="20"/>
              </w:rPr>
              <w:t>Please take a picture of your Photo ID (Drivers Licence/Passport) and</w:t>
            </w:r>
            <w:r w:rsidR="00AE13AE">
              <w:rPr>
                <w:i/>
                <w:color w:val="auto"/>
                <w:sz w:val="20"/>
              </w:rPr>
              <w:t xml:space="preserve"> email it to </w:t>
            </w:r>
            <w:hyperlink r:id="rId9" w:history="1">
              <w:r w:rsidR="00AE13AE" w:rsidRPr="00BA6EDA">
                <w:rPr>
                  <w:rStyle w:val="Hyperlink"/>
                  <w:i/>
                  <w:sz w:val="20"/>
                </w:rPr>
                <w:t>relocatenotts@gmail.com</w:t>
              </w:r>
            </w:hyperlink>
            <w:r w:rsidR="00AE13AE">
              <w:rPr>
                <w:i/>
                <w:color w:val="auto"/>
                <w:sz w:val="20"/>
              </w:rPr>
              <w:t xml:space="preserve"> separate to this form.</w:t>
            </w:r>
            <w:r w:rsidR="00AF3126">
              <w:rPr>
                <w:i/>
                <w:color w:val="auto"/>
                <w:sz w:val="20"/>
              </w:rPr>
              <w:t>.</w:t>
            </w:r>
          </w:p>
        </w:tc>
      </w:tr>
      <w:tr w:rsidR="00C35BF2" w14:paraId="3D6F01ED" w14:textId="77777777" w:rsidTr="00AE13AE">
        <w:trPr>
          <w:trHeight w:val="274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3A58D7" w14:textId="77777777" w:rsidR="00C35BF2" w:rsidRPr="00E73931" w:rsidRDefault="00C35BF2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color w:val="auto"/>
                <w:sz w:val="20"/>
              </w:rPr>
            </w:pPr>
          </w:p>
        </w:tc>
      </w:tr>
      <w:tr w:rsidR="00AE13AE" w14:paraId="72DF7CE7" w14:textId="77777777" w:rsidTr="000C2A37">
        <w:trPr>
          <w:trHeight w:val="283"/>
        </w:trPr>
        <w:tc>
          <w:tcPr>
            <w:tcW w:w="884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1B42D4" w14:textId="2C9D6502" w:rsidR="00AE13AE" w:rsidRPr="00AE13AE" w:rsidRDefault="00AE13AE" w:rsidP="00AE13AE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b/>
                <w:color w:val="auto"/>
                <w:sz w:val="20"/>
              </w:rPr>
            </w:pPr>
            <w:r w:rsidRPr="00AE13AE">
              <w:rPr>
                <w:b/>
                <w:color w:val="auto"/>
                <w:sz w:val="20"/>
              </w:rPr>
              <w:t>2. Property You Are Applying For</w:t>
            </w:r>
          </w:p>
        </w:tc>
      </w:tr>
      <w:tr w:rsidR="00AE13AE" w14:paraId="3649541F" w14:textId="77777777" w:rsidTr="00AE13AE">
        <w:trPr>
          <w:trHeight w:val="256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09F6AE" w14:textId="0FE0CB77" w:rsidR="00AE13AE" w:rsidRPr="00E73931" w:rsidRDefault="00AE13AE" w:rsidP="000C2A37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Which room/property do you want to </w:t>
            </w:r>
            <w:r w:rsidR="000C2A37">
              <w:rPr>
                <w:i/>
                <w:color w:val="auto"/>
                <w:sz w:val="20"/>
              </w:rPr>
              <w:t xml:space="preserve">apply for? </w:t>
            </w:r>
          </w:p>
        </w:tc>
      </w:tr>
      <w:tr w:rsidR="00AE13AE" w14:paraId="18D01852" w14:textId="77777777" w:rsidTr="00AE13AE">
        <w:trPr>
          <w:trHeight w:val="346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1319C3" w14:textId="3E3A7D63" w:rsidR="00AE13AE" w:rsidRPr="00E73931" w:rsidRDefault="00AE13AE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 xml:space="preserve">Which date would you like to move in? </w:t>
            </w:r>
          </w:p>
        </w:tc>
      </w:tr>
      <w:tr w:rsidR="00AE13AE" w14:paraId="62E9CBC0" w14:textId="77777777" w:rsidTr="00C35BF2"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440E6B" w14:textId="77777777" w:rsidR="00AE13AE" w:rsidRDefault="00AE13AE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color w:val="auto"/>
                <w:sz w:val="20"/>
              </w:rPr>
            </w:pPr>
          </w:p>
        </w:tc>
      </w:tr>
      <w:tr w:rsidR="00C35BF2" w14:paraId="72ADF7A1" w14:textId="77777777" w:rsidTr="00C35BF2">
        <w:tc>
          <w:tcPr>
            <w:tcW w:w="8845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A9C86C" w14:textId="5A334D7E" w:rsidR="00C35BF2" w:rsidRPr="00E73931" w:rsidRDefault="00AE13AE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35BF2" w:rsidRPr="00E73931">
              <w:rPr>
                <w:b/>
              </w:rPr>
              <w:t>. Current &amp; Previous Addresses</w:t>
            </w:r>
          </w:p>
          <w:p w14:paraId="1A7AC395" w14:textId="7D30CFE2" w:rsidR="00C35BF2" w:rsidRPr="001943CF" w:rsidRDefault="00C35BF2" w:rsidP="00AE13AE">
            <w:pPr>
              <w:pStyle w:val="Normal1"/>
              <w:widowControl w:val="0"/>
              <w:tabs>
                <w:tab w:val="left" w:pos="5292"/>
              </w:tabs>
              <w:spacing w:line="240" w:lineRule="auto"/>
              <w:rPr>
                <w:i/>
                <w:sz w:val="20"/>
              </w:rPr>
            </w:pPr>
            <w:r w:rsidRPr="00E73931">
              <w:rPr>
                <w:i/>
                <w:sz w:val="20"/>
              </w:rPr>
              <w:t>Please provide addresses for the last 3 years</w:t>
            </w:r>
          </w:p>
        </w:tc>
      </w:tr>
      <w:tr w:rsidR="00C35BF2" w14:paraId="3A33EB0E" w14:textId="77777777" w:rsidTr="00AE13AE">
        <w:trPr>
          <w:trHeight w:val="283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1701C6CA" w14:textId="4A6A5D3F" w:rsidR="00C35BF2" w:rsidRPr="001943CF" w:rsidRDefault="00C35BF2" w:rsidP="00AE13AE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 w:rsidRPr="001943CF">
              <w:t>Current address</w:t>
            </w:r>
            <w:r w:rsidRPr="00961ED2">
              <w:rPr>
                <w:szCs w:val="22"/>
              </w:rPr>
              <w:t>:</w:t>
            </w:r>
            <w:r w:rsidR="003528B6" w:rsidRPr="00961ED2">
              <w:rPr>
                <w:szCs w:val="22"/>
              </w:rPr>
              <w:t xml:space="preserve"> </w:t>
            </w:r>
          </w:p>
        </w:tc>
      </w:tr>
      <w:tr w:rsidR="00C35BF2" w14:paraId="0390657D" w14:textId="77777777" w:rsidTr="00C35BF2">
        <w:tc>
          <w:tcPr>
            <w:tcW w:w="8845" w:type="dxa"/>
            <w:tcMar>
              <w:left w:w="108" w:type="dxa"/>
              <w:right w:w="108" w:type="dxa"/>
            </w:tcMar>
          </w:tcPr>
          <w:p w14:paraId="74CD5059" w14:textId="77777777" w:rsidR="00C35BF2" w:rsidRDefault="00C35BF2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</w:p>
        </w:tc>
      </w:tr>
      <w:tr w:rsidR="00C35BF2" w14:paraId="634848D7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55922953" w14:textId="77777777" w:rsidR="00C35BF2" w:rsidRDefault="00C35BF2" w:rsidP="00C35BF2">
            <w:pPr>
              <w:pStyle w:val="Normal1"/>
              <w:widowControl w:val="0"/>
              <w:tabs>
                <w:tab w:val="left" w:pos="4812"/>
                <w:tab w:val="left" w:pos="6612"/>
              </w:tabs>
              <w:spacing w:line="240" w:lineRule="auto"/>
            </w:pPr>
            <w:r>
              <w:t>How long have you lived there?                           Years:</w:t>
            </w:r>
            <w:r>
              <w:tab/>
              <w:t>Months:</w:t>
            </w:r>
          </w:p>
        </w:tc>
      </w:tr>
      <w:tr w:rsidR="00C35BF2" w14:paraId="56AD1C5E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07EAC84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</w:p>
        </w:tc>
      </w:tr>
      <w:tr w:rsidR="00C35BF2" w14:paraId="34FAF457" w14:textId="77777777" w:rsidTr="00AE13AE">
        <w:trPr>
          <w:trHeight w:val="301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A2628E0" w14:textId="77777777" w:rsidR="00C35BF2" w:rsidRPr="001943CF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>Previous Address</w:t>
            </w:r>
            <w:r w:rsidRPr="001943CF">
              <w:t xml:space="preserve">: </w:t>
            </w:r>
          </w:p>
        </w:tc>
      </w:tr>
      <w:tr w:rsidR="00C35BF2" w14:paraId="3396526B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1A7C74B7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</w:p>
        </w:tc>
      </w:tr>
      <w:tr w:rsidR="00C35BF2" w14:paraId="66DC9E22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28E4A6B8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 xml:space="preserve">How long have you lived there? </w:t>
            </w:r>
            <w:r>
              <w:tab/>
              <w:t>Years:</w:t>
            </w:r>
            <w:r>
              <w:tab/>
              <w:t>Months:</w:t>
            </w:r>
          </w:p>
        </w:tc>
      </w:tr>
      <w:tr w:rsidR="00C35BF2" w14:paraId="23BBBAF0" w14:textId="77777777" w:rsidTr="00C35BF2">
        <w:trPr>
          <w:trHeight w:val="164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38AB6E85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</w:p>
        </w:tc>
      </w:tr>
      <w:tr w:rsidR="00C35BF2" w14:paraId="21A498FC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73FF3BC3" w14:textId="77777777" w:rsidR="00C35BF2" w:rsidRPr="001943CF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 w:rsidRPr="001943CF">
              <w:t>Previous A</w:t>
            </w:r>
            <w:r>
              <w:t>ddress:</w:t>
            </w:r>
          </w:p>
        </w:tc>
      </w:tr>
      <w:tr w:rsidR="00C35BF2" w14:paraId="521E383A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28DB9D0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</w:p>
        </w:tc>
      </w:tr>
      <w:tr w:rsidR="00C35BF2" w14:paraId="388D73EB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C5FF6D6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 xml:space="preserve">How long have you lived there? </w:t>
            </w:r>
            <w:r>
              <w:tab/>
              <w:t>Years:</w:t>
            </w:r>
            <w:r>
              <w:tab/>
              <w:t>Months:</w:t>
            </w:r>
          </w:p>
        </w:tc>
      </w:tr>
      <w:tr w:rsidR="00C35BF2" w14:paraId="3CA90816" w14:textId="77777777" w:rsidTr="00C35BF2"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A4C1BC" w14:textId="77777777" w:rsidR="00C35BF2" w:rsidRPr="00E73931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  <w:rPr>
                <w:highlight w:val="lightGray"/>
              </w:rPr>
            </w:pPr>
          </w:p>
        </w:tc>
      </w:tr>
      <w:tr w:rsidR="00C35BF2" w14:paraId="3A63A7D3" w14:textId="77777777" w:rsidTr="00C35BF2">
        <w:trPr>
          <w:trHeight w:val="80"/>
        </w:trPr>
        <w:tc>
          <w:tcPr>
            <w:tcW w:w="8845" w:type="dxa"/>
            <w:shd w:val="clear" w:color="auto" w:fill="CCCCCC"/>
            <w:tcMar>
              <w:left w:w="108" w:type="dxa"/>
              <w:right w:w="108" w:type="dxa"/>
            </w:tcMar>
          </w:tcPr>
          <w:p w14:paraId="3BA81613" w14:textId="3D14CE93" w:rsidR="00C35BF2" w:rsidRPr="00E73931" w:rsidRDefault="00952A16" w:rsidP="000C2A37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3.</w:t>
            </w:r>
            <w:r w:rsidR="00AE13AE">
              <w:rPr>
                <w:b/>
                <w:color w:val="000000" w:themeColor="text1"/>
              </w:rPr>
              <w:t xml:space="preserve"> Current</w:t>
            </w:r>
            <w:r w:rsidR="00AF3126">
              <w:rPr>
                <w:b/>
                <w:color w:val="000000" w:themeColor="text1"/>
              </w:rPr>
              <w:t xml:space="preserve"> </w:t>
            </w:r>
            <w:r w:rsidR="00C35BF2" w:rsidRPr="00E73931">
              <w:rPr>
                <w:b/>
                <w:color w:val="000000" w:themeColor="text1"/>
              </w:rPr>
              <w:t xml:space="preserve">Landlord’s </w:t>
            </w:r>
            <w:r w:rsidR="00C35BF2">
              <w:rPr>
                <w:b/>
                <w:color w:val="000000" w:themeColor="text1"/>
              </w:rPr>
              <w:t xml:space="preserve">Reference </w:t>
            </w:r>
            <w:r w:rsidR="00C35BF2" w:rsidRPr="00E73931">
              <w:rPr>
                <w:b/>
                <w:color w:val="000000" w:themeColor="text1"/>
              </w:rPr>
              <w:br/>
            </w:r>
            <w:r w:rsidR="00C35BF2">
              <w:rPr>
                <w:i/>
                <w:color w:val="000000" w:themeColor="text1"/>
                <w:sz w:val="20"/>
              </w:rPr>
              <w:t xml:space="preserve">Please provide your </w:t>
            </w:r>
            <w:r w:rsidR="00C35BF2" w:rsidRPr="00E73931">
              <w:rPr>
                <w:i/>
                <w:color w:val="000000" w:themeColor="text1"/>
                <w:sz w:val="20"/>
              </w:rPr>
              <w:t xml:space="preserve">current landlord’s name and contact details, </w:t>
            </w:r>
            <w:r w:rsidR="00C35BF2" w:rsidRPr="00E73931">
              <w:rPr>
                <w:b/>
                <w:i/>
                <w:color w:val="000000" w:themeColor="text1"/>
                <w:sz w:val="20"/>
              </w:rPr>
              <w:t xml:space="preserve">the landlord must be the legal owner </w:t>
            </w:r>
            <w:r w:rsidR="00C35BF2">
              <w:rPr>
                <w:b/>
                <w:i/>
                <w:color w:val="000000" w:themeColor="text1"/>
                <w:sz w:val="20"/>
              </w:rPr>
              <w:t>or a recognized agent for</w:t>
            </w:r>
            <w:r w:rsidR="00C35BF2" w:rsidRPr="00E73931">
              <w:rPr>
                <w:b/>
                <w:i/>
                <w:color w:val="000000" w:themeColor="text1"/>
                <w:sz w:val="20"/>
              </w:rPr>
              <w:t xml:space="preserve"> the above </w:t>
            </w:r>
            <w:r w:rsidR="00C35BF2">
              <w:rPr>
                <w:b/>
                <w:i/>
                <w:color w:val="000000" w:themeColor="text1"/>
                <w:sz w:val="20"/>
              </w:rPr>
              <w:t xml:space="preserve">current </w:t>
            </w:r>
            <w:r w:rsidR="00C35BF2" w:rsidRPr="00E73931">
              <w:rPr>
                <w:b/>
                <w:i/>
                <w:color w:val="000000" w:themeColor="text1"/>
                <w:sz w:val="20"/>
              </w:rPr>
              <w:t>property</w:t>
            </w:r>
            <w:r w:rsidR="000C2A37">
              <w:rPr>
                <w:b/>
                <w:i/>
                <w:color w:val="000000" w:themeColor="text1"/>
                <w:sz w:val="20"/>
              </w:rPr>
              <w:t xml:space="preserve">. </w:t>
            </w:r>
          </w:p>
        </w:tc>
      </w:tr>
      <w:tr w:rsidR="00C35BF2" w14:paraId="189D5F11" w14:textId="77777777" w:rsidTr="00952A16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1C2A2A16" w14:textId="18B4E209" w:rsidR="00C35BF2" w:rsidRDefault="0046222A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>Landlord/Managing Agent’s</w:t>
            </w:r>
            <w:r w:rsidR="00C35BF2">
              <w:t xml:space="preserve"> Name:                                                </w:t>
            </w:r>
          </w:p>
        </w:tc>
      </w:tr>
      <w:tr w:rsidR="00C35BF2" w14:paraId="19CFEEE8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854D72E" w14:textId="2A87E7FA" w:rsidR="00C35BF2" w:rsidRDefault="0046222A" w:rsidP="0046222A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>Landline</w:t>
            </w:r>
            <w:r w:rsidR="00C35BF2">
              <w:t>:</w:t>
            </w:r>
            <w:r>
              <w:t xml:space="preserve">                                                        Mobile:</w:t>
            </w:r>
          </w:p>
        </w:tc>
      </w:tr>
      <w:tr w:rsidR="00C35BF2" w14:paraId="633A586B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590D0309" w14:textId="77777777" w:rsidR="00C35BF2" w:rsidRDefault="00C35BF2" w:rsidP="00C35BF2">
            <w:pPr>
              <w:pStyle w:val="Normal1"/>
              <w:widowControl w:val="0"/>
              <w:tabs>
                <w:tab w:val="left" w:pos="4680"/>
                <w:tab w:val="left" w:pos="6612"/>
              </w:tabs>
              <w:spacing w:line="240" w:lineRule="auto"/>
            </w:pPr>
            <w:r>
              <w:t>Email:</w:t>
            </w:r>
          </w:p>
        </w:tc>
      </w:tr>
      <w:tr w:rsidR="00C35BF2" w14:paraId="64BC69F9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505EED24" w14:textId="644BB7EE" w:rsidR="00C35BF2" w:rsidRPr="00162A0B" w:rsidRDefault="00C35BF2" w:rsidP="003528B6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  <w:sz w:val="20"/>
              </w:rPr>
            </w:pPr>
            <w:r w:rsidRPr="00162A0B">
              <w:rPr>
                <w:i/>
                <w:sz w:val="20"/>
              </w:rPr>
              <w:t xml:space="preserve">By providing these details you </w:t>
            </w:r>
            <w:r>
              <w:rPr>
                <w:i/>
                <w:sz w:val="20"/>
              </w:rPr>
              <w:t xml:space="preserve">agree to give </w:t>
            </w:r>
            <w:r w:rsidRPr="00162A0B">
              <w:rPr>
                <w:i/>
                <w:sz w:val="20"/>
              </w:rPr>
              <w:t xml:space="preserve">consent </w:t>
            </w:r>
            <w:r w:rsidR="003528B6">
              <w:rPr>
                <w:i/>
                <w:sz w:val="20"/>
              </w:rPr>
              <w:t xml:space="preserve">for us to carry </w:t>
            </w:r>
            <w:r w:rsidRPr="00162A0B">
              <w:rPr>
                <w:i/>
                <w:sz w:val="20"/>
              </w:rPr>
              <w:t>out a landlord’s reference.</w:t>
            </w:r>
          </w:p>
        </w:tc>
      </w:tr>
      <w:tr w:rsidR="00C35BF2" w14:paraId="7A3CC308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2B3A64E1" w14:textId="000508AD" w:rsidR="00C35BF2" w:rsidRPr="00162A0B" w:rsidRDefault="00C212C5" w:rsidP="00F769E5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landlord mu</w:t>
            </w:r>
            <w:r w:rsidR="00AF3126">
              <w:rPr>
                <w:i/>
                <w:sz w:val="20"/>
              </w:rPr>
              <w:t xml:space="preserve">st be the owner of the property, </w:t>
            </w:r>
            <w:r w:rsidR="00F769E5">
              <w:rPr>
                <w:i/>
                <w:sz w:val="20"/>
              </w:rPr>
              <w:t>which will be verified using records.</w:t>
            </w:r>
          </w:p>
        </w:tc>
      </w:tr>
      <w:tr w:rsidR="00C212C5" w14:paraId="0A79ACA6" w14:textId="77777777" w:rsidTr="00741E3E">
        <w:trPr>
          <w:trHeight w:val="103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289F8337" w14:textId="77777777" w:rsidR="000C2A37" w:rsidRDefault="000C2A37" w:rsidP="00C35BF2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  <w:sz w:val="20"/>
              </w:rPr>
            </w:pPr>
          </w:p>
        </w:tc>
      </w:tr>
      <w:tr w:rsidR="00741E3E" w14:paraId="5628C1F7" w14:textId="77777777" w:rsidTr="00741E3E">
        <w:trPr>
          <w:trHeight w:val="460"/>
        </w:trPr>
        <w:tc>
          <w:tcPr>
            <w:tcW w:w="884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73B663" w14:textId="29BA1848" w:rsidR="00741E3E" w:rsidRPr="00741E3E" w:rsidRDefault="00741E3E" w:rsidP="00C35BF2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b/>
                <w:sz w:val="20"/>
              </w:rPr>
            </w:pPr>
            <w:r w:rsidRPr="000C2A37">
              <w:rPr>
                <w:b/>
                <w:sz w:val="20"/>
              </w:rPr>
              <w:t xml:space="preserve">4. Student Applications </w:t>
            </w:r>
            <w:r>
              <w:rPr>
                <w:b/>
                <w:sz w:val="20"/>
              </w:rPr>
              <w:t>– Students Only</w:t>
            </w:r>
          </w:p>
        </w:tc>
      </w:tr>
      <w:tr w:rsidR="00741E3E" w14:paraId="3BF02973" w14:textId="77777777" w:rsidTr="00AE13AE">
        <w:trPr>
          <w:trHeight w:val="46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3437C534" w14:textId="77777777" w:rsidR="00741E3E" w:rsidRDefault="00741E3E" w:rsidP="00741E3E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email </w:t>
            </w:r>
            <w:hyperlink r:id="rId10" w:history="1">
              <w:r w:rsidRPr="00BA6EDA">
                <w:rPr>
                  <w:rStyle w:val="Hyperlink"/>
                  <w:i/>
                  <w:sz w:val="20"/>
                </w:rPr>
                <w:t>relocatenotts@gmail.com</w:t>
              </w:r>
            </w:hyperlink>
            <w:r>
              <w:rPr>
                <w:i/>
                <w:sz w:val="20"/>
              </w:rPr>
              <w:t xml:space="preserve"> proof of your study. For no EU students we will also need your </w:t>
            </w:r>
            <w:r>
              <w:rPr>
                <w:i/>
                <w:sz w:val="20"/>
              </w:rPr>
              <w:t xml:space="preserve">Tier 4 card.  </w:t>
            </w:r>
          </w:p>
          <w:p w14:paraId="2572B0AA" w14:textId="61F89C03" w:rsidR="00741E3E" w:rsidRDefault="00741E3E" w:rsidP="00C35BF2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Note: </w:t>
            </w:r>
            <w:r>
              <w:rPr>
                <w:i/>
                <w:sz w:val="20"/>
              </w:rPr>
              <w:t>For student applicants we expect 3 month</w:t>
            </w:r>
            <w:r>
              <w:rPr>
                <w:i/>
                <w:sz w:val="20"/>
              </w:rPr>
              <w:t>’</w:t>
            </w:r>
            <w:r>
              <w:rPr>
                <w:i/>
                <w:sz w:val="20"/>
              </w:rPr>
              <w:t xml:space="preserve">s rent </w:t>
            </w:r>
            <w:r>
              <w:rPr>
                <w:i/>
                <w:sz w:val="20"/>
              </w:rPr>
              <w:t>upfront.</w:t>
            </w:r>
          </w:p>
        </w:tc>
      </w:tr>
      <w:tr w:rsidR="00C35BF2" w14:paraId="054BC9E4" w14:textId="77777777" w:rsidTr="00C35BF2">
        <w:trPr>
          <w:trHeight w:val="381"/>
        </w:trPr>
        <w:tc>
          <w:tcPr>
            <w:tcW w:w="8845" w:type="dxa"/>
            <w:shd w:val="clear" w:color="auto" w:fill="E0E0E0"/>
            <w:tcMar>
              <w:left w:w="108" w:type="dxa"/>
              <w:right w:w="108" w:type="dxa"/>
            </w:tcMar>
          </w:tcPr>
          <w:p w14:paraId="08130C0F" w14:textId="19861508" w:rsidR="00C35BF2" w:rsidRPr="002C02CB" w:rsidRDefault="000C2A37" w:rsidP="00C35B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35BF2" w:rsidRPr="002C02CB">
              <w:rPr>
                <w:b/>
              </w:rPr>
              <w:t xml:space="preserve">. Employment </w:t>
            </w:r>
            <w:r w:rsidR="00AE13AE">
              <w:rPr>
                <w:b/>
              </w:rPr>
              <w:t xml:space="preserve">– Fill in </w:t>
            </w:r>
            <w:r w:rsidR="00741E3E">
              <w:rPr>
                <w:b/>
              </w:rPr>
              <w:t xml:space="preserve">if </w:t>
            </w:r>
            <w:r w:rsidR="00AE13AE">
              <w:rPr>
                <w:b/>
              </w:rPr>
              <w:t xml:space="preserve">an employed applicant </w:t>
            </w:r>
          </w:p>
          <w:p w14:paraId="5DC2628E" w14:textId="7E2D0291" w:rsidR="00C35BF2" w:rsidRPr="002C02CB" w:rsidRDefault="00C35BF2" w:rsidP="00AE13AE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provide </w:t>
            </w:r>
            <w:r w:rsidR="00AF3126">
              <w:rPr>
                <w:i/>
                <w:sz w:val="20"/>
              </w:rPr>
              <w:t xml:space="preserve">your </w:t>
            </w:r>
            <w:r w:rsidR="00796135">
              <w:rPr>
                <w:i/>
                <w:sz w:val="20"/>
              </w:rPr>
              <w:t>FUTURE EMPLOYMENT</w:t>
            </w:r>
            <w:r w:rsidR="00AF3126">
              <w:rPr>
                <w:i/>
                <w:sz w:val="20"/>
              </w:rPr>
              <w:t xml:space="preserve"> details.</w:t>
            </w:r>
            <w:r w:rsidR="00796135">
              <w:rPr>
                <w:i/>
                <w:sz w:val="20"/>
              </w:rPr>
              <w:t xml:space="preserve"> It must </w:t>
            </w:r>
            <w:r w:rsidR="00796135" w:rsidRPr="00AE13AE">
              <w:rPr>
                <w:b/>
                <w:i/>
                <w:sz w:val="20"/>
              </w:rPr>
              <w:t>not be your past employer</w:t>
            </w:r>
            <w:r w:rsidR="00030565">
              <w:rPr>
                <w:i/>
                <w:sz w:val="20"/>
              </w:rPr>
              <w:t xml:space="preserve"> or your current employer if you are going to be starting a new job, it </w:t>
            </w:r>
            <w:r w:rsidR="00030565" w:rsidRPr="00741E3E">
              <w:rPr>
                <w:b/>
                <w:i/>
                <w:sz w:val="20"/>
              </w:rPr>
              <w:t>must be the new job</w:t>
            </w:r>
            <w:r w:rsidR="00AE13AE" w:rsidRPr="00AE13AE">
              <w:rPr>
                <w:b/>
                <w:i/>
                <w:sz w:val="20"/>
              </w:rPr>
              <w:t>.</w:t>
            </w:r>
            <w:r w:rsidR="00796135">
              <w:rPr>
                <w:i/>
                <w:sz w:val="20"/>
              </w:rPr>
              <w:t xml:space="preserve"> </w:t>
            </w:r>
          </w:p>
        </w:tc>
      </w:tr>
      <w:tr w:rsidR="00C35BF2" w14:paraId="3FE272CB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1C4C8DA3" w14:textId="0BF2160F" w:rsidR="00C35BF2" w:rsidRDefault="003528B6" w:rsidP="00AF3126">
            <w:pPr>
              <w:pStyle w:val="Normal1"/>
              <w:widowControl w:val="0"/>
              <w:tabs>
                <w:tab w:val="left" w:pos="4692"/>
              </w:tabs>
              <w:spacing w:line="240" w:lineRule="auto"/>
            </w:pPr>
            <w:r>
              <w:t>Workplace</w:t>
            </w:r>
            <w:r w:rsidR="00AF3126">
              <w:t>:</w:t>
            </w:r>
          </w:p>
        </w:tc>
      </w:tr>
      <w:tr w:rsidR="00AE13AE" w14:paraId="29E61208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541D71B" w14:textId="7A4E93F8" w:rsidR="00AE13AE" w:rsidRDefault="00AE13AE" w:rsidP="00AF3126">
            <w:pPr>
              <w:pStyle w:val="Normal1"/>
              <w:widowControl w:val="0"/>
              <w:tabs>
                <w:tab w:val="left" w:pos="4692"/>
              </w:tabs>
              <w:spacing w:line="240" w:lineRule="auto"/>
            </w:pPr>
            <w:r>
              <w:t xml:space="preserve">Job Title: </w:t>
            </w:r>
          </w:p>
        </w:tc>
      </w:tr>
      <w:tr w:rsidR="00AF3126" w14:paraId="1416C779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31191E5" w14:textId="61450022" w:rsidR="00AF3126" w:rsidRDefault="00AF3126" w:rsidP="00C35BF2">
            <w:pPr>
              <w:pStyle w:val="Normal1"/>
              <w:widowControl w:val="0"/>
              <w:tabs>
                <w:tab w:val="left" w:pos="4692"/>
              </w:tabs>
              <w:spacing w:line="240" w:lineRule="auto"/>
            </w:pPr>
            <w:r>
              <w:t>How Long Have You Worked There?                  Months         Years</w:t>
            </w:r>
          </w:p>
        </w:tc>
      </w:tr>
      <w:tr w:rsidR="00C35BF2" w14:paraId="48F83738" w14:textId="77777777" w:rsidTr="00C35BF2"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D5AA1A5" w14:textId="25FEE161" w:rsidR="00C35BF2" w:rsidRDefault="003528B6" w:rsidP="00C35BF2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>
              <w:t xml:space="preserve">Net </w:t>
            </w:r>
            <w:r w:rsidR="00952A16">
              <w:t>Salary Per Month (I.e. After Deductions</w:t>
            </w:r>
            <w:r>
              <w:t>):</w:t>
            </w:r>
            <w:r w:rsidR="00952A16">
              <w:t xml:space="preserve"> </w:t>
            </w:r>
          </w:p>
        </w:tc>
      </w:tr>
      <w:tr w:rsidR="00C35BF2" w14:paraId="2D4F93D1" w14:textId="77777777" w:rsidTr="00AE13AE">
        <w:trPr>
          <w:trHeight w:val="496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756B37FB" w14:textId="7241EBEC" w:rsidR="00C35BF2" w:rsidRDefault="00AF3126" w:rsidP="00AF3126">
            <w:pPr>
              <w:pStyle w:val="Normal1"/>
              <w:widowControl w:val="0"/>
              <w:tabs>
                <w:tab w:val="left" w:pos="5292"/>
              </w:tabs>
              <w:spacing w:line="240" w:lineRule="auto"/>
            </w:pPr>
            <w:r>
              <w:rPr>
                <w:i/>
                <w:sz w:val="20"/>
              </w:rPr>
              <w:t>The below contact details must be provided under every circumstance even if bank statements are used to verify income.</w:t>
            </w:r>
          </w:p>
        </w:tc>
      </w:tr>
      <w:tr w:rsidR="00C35BF2" w14:paraId="06EFCE05" w14:textId="77777777" w:rsidTr="00C35BF2">
        <w:trPr>
          <w:trHeight w:val="278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60E687AC" w14:textId="0C66285E" w:rsidR="00C212C5" w:rsidRDefault="00952A16" w:rsidP="00961ED2">
            <w:pPr>
              <w:pStyle w:val="Normal1"/>
              <w:widowControl w:val="0"/>
              <w:tabs>
                <w:tab w:val="left" w:pos="4812"/>
              </w:tabs>
              <w:spacing w:line="240" w:lineRule="auto"/>
            </w:pPr>
            <w:r>
              <w:t>Manager</w:t>
            </w:r>
            <w:r w:rsidR="00961ED2">
              <w:t xml:space="preserve">’s </w:t>
            </w:r>
            <w:r>
              <w:t>/</w:t>
            </w:r>
            <w:r w:rsidR="00961ED2">
              <w:t xml:space="preserve"> HR’s / Accountant’s</w:t>
            </w:r>
            <w:r>
              <w:t xml:space="preserve"> Name</w:t>
            </w:r>
            <w:r w:rsidR="00796135">
              <w:t>*</w:t>
            </w:r>
            <w:r>
              <w:t>:</w:t>
            </w:r>
          </w:p>
        </w:tc>
      </w:tr>
      <w:tr w:rsidR="003528B6" w14:paraId="459CB463" w14:textId="77777777" w:rsidTr="00C35BF2">
        <w:trPr>
          <w:trHeight w:val="278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51B5BC7" w14:textId="46275F1C" w:rsidR="003528B6" w:rsidRDefault="00952A16" w:rsidP="00952A16">
            <w:pPr>
              <w:pStyle w:val="Normal1"/>
              <w:widowControl w:val="0"/>
              <w:tabs>
                <w:tab w:val="left" w:pos="4812"/>
              </w:tabs>
              <w:spacing w:line="240" w:lineRule="auto"/>
            </w:pPr>
            <w:r>
              <w:t>Work Email</w:t>
            </w:r>
            <w:r w:rsidR="00796135">
              <w:t>*</w:t>
            </w:r>
            <w:r>
              <w:t xml:space="preserve">:                                                            </w:t>
            </w:r>
            <w:r w:rsidRPr="00952A16">
              <w:rPr>
                <w:i/>
                <w:sz w:val="20"/>
              </w:rPr>
              <w:t>If using a reference this must be provided.</w:t>
            </w:r>
            <w:r>
              <w:t xml:space="preserve">                            </w:t>
            </w:r>
          </w:p>
        </w:tc>
      </w:tr>
      <w:tr w:rsidR="00C35BF2" w14:paraId="1CC4DB6C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</w:tcPr>
          <w:p w14:paraId="0AB39CCD" w14:textId="6F78A184" w:rsidR="00AF3126" w:rsidRDefault="00C212C5" w:rsidP="00C35BF2">
            <w:pPr>
              <w:pStyle w:val="NoSpacing"/>
            </w:pPr>
            <w:r>
              <w:t>Landline Number of Work/Accountant</w:t>
            </w:r>
            <w:r w:rsidR="00796135">
              <w:t>*</w:t>
            </w:r>
            <w:r>
              <w:t>:</w:t>
            </w:r>
          </w:p>
          <w:p w14:paraId="786ACA94" w14:textId="77777777" w:rsidR="00AE13AE" w:rsidRDefault="00AE13AE" w:rsidP="00C35BF2">
            <w:pPr>
              <w:pStyle w:val="NoSpacing"/>
            </w:pPr>
          </w:p>
          <w:p w14:paraId="5DC3D3A5" w14:textId="77777777" w:rsidR="000C2A37" w:rsidRDefault="000C2A37" w:rsidP="00C35BF2">
            <w:pPr>
              <w:pStyle w:val="NoSpacing"/>
            </w:pPr>
          </w:p>
          <w:p w14:paraId="38BF44F2" w14:textId="47E183A3" w:rsidR="00AF3126" w:rsidRPr="00741E3E" w:rsidRDefault="00AE13AE" w:rsidP="00C35BF2">
            <w:pPr>
              <w:pStyle w:val="NoSpacing"/>
              <w:rPr>
                <w:i/>
              </w:rPr>
            </w:pPr>
            <w:r w:rsidRPr="00AE13AE">
              <w:rPr>
                <w:i/>
              </w:rPr>
              <w:t xml:space="preserve">We cannot accept mobile numbers for a work reference. </w:t>
            </w:r>
          </w:p>
        </w:tc>
      </w:tr>
      <w:tr w:rsidR="00C9656D" w14:paraId="17D617D7" w14:textId="77777777" w:rsidTr="00B41E3E">
        <w:trPr>
          <w:trHeight w:val="80"/>
        </w:trPr>
        <w:tc>
          <w:tcPr>
            <w:tcW w:w="8845" w:type="dxa"/>
            <w:shd w:val="clear" w:color="auto" w:fill="C0C0C0"/>
            <w:tcMar>
              <w:left w:w="108" w:type="dxa"/>
              <w:right w:w="108" w:type="dxa"/>
            </w:tcMar>
          </w:tcPr>
          <w:p w14:paraId="3A7439B1" w14:textId="1DE0549C" w:rsidR="00C9656D" w:rsidRPr="00C212C5" w:rsidRDefault="00C9656D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sz w:val="20"/>
              </w:rPr>
            </w:pPr>
            <w:r>
              <w:rPr>
                <w:b/>
                <w:color w:val="000000" w:themeColor="text1"/>
              </w:rPr>
              <w:t>5.</w:t>
            </w:r>
            <w:r w:rsidRPr="00E7393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Next of Kin</w:t>
            </w:r>
            <w:r w:rsidRPr="00E73931">
              <w:rPr>
                <w:b/>
                <w:color w:val="000000" w:themeColor="text1"/>
              </w:rPr>
              <w:br/>
            </w:r>
            <w:r>
              <w:rPr>
                <w:i/>
                <w:color w:val="000000" w:themeColor="text1"/>
                <w:sz w:val="20"/>
              </w:rPr>
              <w:t>Please provide next of kin information.</w:t>
            </w:r>
          </w:p>
        </w:tc>
      </w:tr>
      <w:tr w:rsidR="00C9656D" w14:paraId="21470C9B" w14:textId="77777777" w:rsidTr="00B41E3E">
        <w:trPr>
          <w:trHeight w:val="298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16499E35" w14:textId="7054F319" w:rsidR="00C9656D" w:rsidRPr="00C212C5" w:rsidRDefault="00C9656D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sz w:val="20"/>
              </w:rPr>
            </w:pPr>
            <w:r>
              <w:t>Name:</w:t>
            </w:r>
          </w:p>
        </w:tc>
      </w:tr>
      <w:tr w:rsidR="00C9656D" w14:paraId="14800E8A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4332E19" w14:textId="7A7C3F7C" w:rsidR="00C9656D" w:rsidRDefault="00C9656D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 xml:space="preserve">Address: </w:t>
            </w:r>
          </w:p>
          <w:p w14:paraId="693228D2" w14:textId="77777777" w:rsidR="00C9656D" w:rsidRDefault="00C9656D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</w:p>
          <w:p w14:paraId="729335B3" w14:textId="765F61AD" w:rsidR="004227E5" w:rsidRPr="00C212C5" w:rsidRDefault="004227E5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sz w:val="20"/>
              </w:rPr>
            </w:pPr>
          </w:p>
        </w:tc>
      </w:tr>
      <w:tr w:rsidR="004227E5" w14:paraId="6CF26CA6" w14:textId="77777777" w:rsidTr="0046222A">
        <w:trPr>
          <w:trHeight w:val="80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14C5BB" w14:textId="2B3F14B7" w:rsidR="004227E5" w:rsidRDefault="004227E5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Telephone Number:</w:t>
            </w:r>
          </w:p>
        </w:tc>
      </w:tr>
      <w:tr w:rsidR="0046222A" w14:paraId="67698C87" w14:textId="77777777" w:rsidTr="00AE13AE">
        <w:trPr>
          <w:trHeight w:val="80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A9B3F4" w14:textId="77777777" w:rsidR="0046222A" w:rsidRDefault="0046222A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</w:p>
        </w:tc>
      </w:tr>
      <w:tr w:rsidR="00030565" w14:paraId="1A26ECDF" w14:textId="77777777" w:rsidTr="00B41E3E">
        <w:trPr>
          <w:trHeight w:val="298"/>
        </w:trPr>
        <w:tc>
          <w:tcPr>
            <w:tcW w:w="884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DBB7CC" w14:textId="2454605C" w:rsidR="00030565" w:rsidRPr="00030565" w:rsidRDefault="00030565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b/>
              </w:rPr>
            </w:pPr>
            <w:r w:rsidRPr="00030565">
              <w:rPr>
                <w:b/>
              </w:rPr>
              <w:t>6. Deposit / Guarantor</w:t>
            </w:r>
          </w:p>
        </w:tc>
      </w:tr>
      <w:tr w:rsidR="00030565" w14:paraId="0033565E" w14:textId="77777777" w:rsidTr="0046222A">
        <w:trPr>
          <w:trHeight w:val="80"/>
        </w:trPr>
        <w:tc>
          <w:tcPr>
            <w:tcW w:w="8845" w:type="dxa"/>
            <w:tcBorders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B2DD95" w14:textId="37B78FA7" w:rsidR="00030565" w:rsidRDefault="00030565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Do you want to pay a £200 deposit or use a homeowner as guarantor?</w:t>
            </w:r>
          </w:p>
          <w:p w14:paraId="2CE8F608" w14:textId="77777777" w:rsidR="00030565" w:rsidRDefault="00030565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</w:p>
        </w:tc>
      </w:tr>
      <w:tr w:rsidR="0046222A" w14:paraId="290B78E9" w14:textId="77777777" w:rsidTr="00B41E3E">
        <w:trPr>
          <w:trHeight w:val="80"/>
        </w:trPr>
        <w:tc>
          <w:tcPr>
            <w:tcW w:w="8845" w:type="dxa"/>
            <w:tcBorders>
              <w:right w:val="nil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3AC6E2D" w14:textId="58D915BA" w:rsidR="0046222A" w:rsidRPr="0046222A" w:rsidRDefault="0046222A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b/>
              </w:rPr>
            </w:pPr>
            <w:r w:rsidRPr="0046222A">
              <w:rPr>
                <w:b/>
              </w:rPr>
              <w:t>6</w:t>
            </w:r>
            <w:r w:rsidR="00030565">
              <w:rPr>
                <w:b/>
              </w:rPr>
              <w:t>a</w:t>
            </w:r>
            <w:r w:rsidRPr="0046222A">
              <w:rPr>
                <w:b/>
              </w:rPr>
              <w:t>. Guar</w:t>
            </w:r>
            <w:r w:rsidR="00030565">
              <w:rPr>
                <w:b/>
              </w:rPr>
              <w:t>antor Information (If not paying £200 deposit)</w:t>
            </w:r>
          </w:p>
        </w:tc>
      </w:tr>
      <w:tr w:rsidR="0046222A" w14:paraId="39A63B13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25689EF1" w14:textId="6699700E" w:rsidR="0046222A" w:rsidRDefault="0046222A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Name:</w:t>
            </w:r>
          </w:p>
        </w:tc>
      </w:tr>
      <w:tr w:rsidR="0046222A" w14:paraId="3247B1B0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4094277" w14:textId="0E96458E" w:rsidR="0046222A" w:rsidRDefault="0046222A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Landline:                                                    Mobile:</w:t>
            </w:r>
          </w:p>
        </w:tc>
      </w:tr>
      <w:tr w:rsidR="0046222A" w14:paraId="5DB51AF4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716C2ADC" w14:textId="07D7E52D" w:rsidR="0046222A" w:rsidRDefault="0046222A" w:rsidP="00C9656D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Email:</w:t>
            </w:r>
          </w:p>
        </w:tc>
      </w:tr>
      <w:tr w:rsidR="0046222A" w14:paraId="1D552357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2328A6A2" w14:textId="5C8B4263" w:rsidR="0046222A" w:rsidRDefault="0046222A" w:rsidP="0046222A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  <w:r>
              <w:t>Address</w:t>
            </w:r>
            <w:r w:rsidR="00030565">
              <w:t xml:space="preserve"> of owned property</w:t>
            </w:r>
            <w:r>
              <w:t>:</w:t>
            </w:r>
          </w:p>
          <w:p w14:paraId="6479523F" w14:textId="1D99F987" w:rsidR="0046222A" w:rsidRDefault="0046222A" w:rsidP="0046222A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</w:pPr>
          </w:p>
        </w:tc>
      </w:tr>
      <w:tr w:rsidR="0046222A" w14:paraId="31770AC6" w14:textId="77777777" w:rsidTr="00C35BF2">
        <w:trPr>
          <w:trHeight w:val="80"/>
        </w:trPr>
        <w:tc>
          <w:tcPr>
            <w:tcW w:w="8845" w:type="dxa"/>
            <w:tcMar>
              <w:left w:w="108" w:type="dxa"/>
              <w:right w:w="108" w:type="dxa"/>
            </w:tcMar>
            <w:vAlign w:val="center"/>
          </w:tcPr>
          <w:p w14:paraId="4657CD98" w14:textId="60D8142F" w:rsidR="0046222A" w:rsidRPr="0046222A" w:rsidRDefault="0046222A" w:rsidP="00030565">
            <w:pPr>
              <w:pStyle w:val="Normal1"/>
              <w:widowControl w:val="0"/>
              <w:tabs>
                <w:tab w:val="left" w:pos="4812"/>
                <w:tab w:val="right" w:pos="8652"/>
              </w:tabs>
              <w:spacing w:line="240" w:lineRule="auto"/>
              <w:rPr>
                <w:i/>
              </w:rPr>
            </w:pPr>
            <w:r w:rsidRPr="0046222A">
              <w:rPr>
                <w:i/>
              </w:rPr>
              <w:t xml:space="preserve">NB: To be accepted as a guarantor, </w:t>
            </w:r>
            <w:r w:rsidRPr="001B4221">
              <w:rPr>
                <w:b/>
                <w:i/>
              </w:rPr>
              <w:t>the guarantor</w:t>
            </w:r>
            <w:r w:rsidRPr="0046222A">
              <w:rPr>
                <w:i/>
              </w:rPr>
              <w:t xml:space="preserve"> </w:t>
            </w:r>
            <w:r w:rsidRPr="001B4221">
              <w:rPr>
                <w:b/>
                <w:i/>
              </w:rPr>
              <w:t>must own a UK property</w:t>
            </w:r>
            <w:r w:rsidRPr="0046222A">
              <w:rPr>
                <w:i/>
              </w:rPr>
              <w:t xml:space="preserve"> </w:t>
            </w:r>
            <w:r w:rsidR="00AF59D9">
              <w:rPr>
                <w:i/>
              </w:rPr>
              <w:t>this will be checked using a database</w:t>
            </w:r>
            <w:r w:rsidR="00030565">
              <w:rPr>
                <w:i/>
              </w:rPr>
              <w:t xml:space="preserve"> and they must sign and provide ID to guarantee all rental payments. I</w:t>
            </w:r>
            <w:r w:rsidR="00AF59D9">
              <w:rPr>
                <w:i/>
              </w:rPr>
              <w:t>f unsuccessful</w:t>
            </w:r>
            <w:r w:rsidR="00030565">
              <w:rPr>
                <w:i/>
              </w:rPr>
              <w:t xml:space="preserve"> you will be</w:t>
            </w:r>
            <w:r w:rsidR="00AF59D9">
              <w:rPr>
                <w:i/>
              </w:rPr>
              <w:t xml:space="preserve"> asked for a </w:t>
            </w:r>
            <w:r w:rsidR="00030565">
              <w:rPr>
                <w:i/>
              </w:rPr>
              <w:t xml:space="preserve">£200 </w:t>
            </w:r>
            <w:r w:rsidR="00AF59D9">
              <w:rPr>
                <w:i/>
              </w:rPr>
              <w:t>deposit as security.</w:t>
            </w:r>
          </w:p>
        </w:tc>
      </w:tr>
    </w:tbl>
    <w:p w14:paraId="3A6F4E94" w14:textId="77777777" w:rsidR="000C2A37" w:rsidRDefault="000C2A37" w:rsidP="00741E3E">
      <w:pPr>
        <w:rPr>
          <w:b/>
          <w:sz w:val="32"/>
          <w:szCs w:val="32"/>
        </w:rPr>
      </w:pPr>
    </w:p>
    <w:p w14:paraId="0ADF9AEF" w14:textId="1665FAD8" w:rsidR="00F6673D" w:rsidRPr="00911B15" w:rsidRDefault="001B4221" w:rsidP="00911B15">
      <w:pPr>
        <w:jc w:val="center"/>
        <w:rPr>
          <w:b/>
          <w:sz w:val="32"/>
          <w:szCs w:val="32"/>
        </w:rPr>
      </w:pPr>
      <w:r w:rsidRPr="001B4221">
        <w:rPr>
          <w:b/>
          <w:sz w:val="32"/>
          <w:szCs w:val="32"/>
        </w:rPr>
        <w:t>Terms &amp; Conditions</w:t>
      </w:r>
      <w:r w:rsidR="00F6673D" w:rsidRPr="00911B15">
        <w:rPr>
          <w:i/>
          <w:szCs w:val="22"/>
        </w:rPr>
        <w:t>:</w:t>
      </w:r>
    </w:p>
    <w:p w14:paraId="485BB3DA" w14:textId="77777777" w:rsidR="00F6673D" w:rsidRPr="00F6673D" w:rsidRDefault="00F6673D" w:rsidP="00F6673D">
      <w:pPr>
        <w:pStyle w:val="ListParagraph"/>
        <w:rPr>
          <w:i/>
          <w:sz w:val="12"/>
          <w:szCs w:val="12"/>
        </w:rPr>
      </w:pPr>
    </w:p>
    <w:p w14:paraId="5514971F" w14:textId="390EAA43" w:rsidR="00E54FFE" w:rsidRDefault="00E54FFE" w:rsidP="00490C5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hold</w:t>
      </w:r>
      <w:r w:rsidR="00030565">
        <w:rPr>
          <w:sz w:val="22"/>
          <w:szCs w:val="22"/>
        </w:rPr>
        <w:t xml:space="preserve">ing deposit is not a fee but can contribute towards rent or the deposit once the applicant is successful. </w:t>
      </w:r>
    </w:p>
    <w:p w14:paraId="1FEFAECD" w14:textId="72989B8A" w:rsidR="00935633" w:rsidRPr="00935633" w:rsidRDefault="00935633" w:rsidP="0093563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537B">
        <w:rPr>
          <w:sz w:val="22"/>
          <w:szCs w:val="22"/>
        </w:rPr>
        <w:t xml:space="preserve">If a full and frank disclosure is made and Notts Relocate decide not to proceed, then the </w:t>
      </w:r>
      <w:r w:rsidR="000D35A6">
        <w:rPr>
          <w:sz w:val="22"/>
          <w:szCs w:val="22"/>
        </w:rPr>
        <w:t xml:space="preserve">holding </w:t>
      </w:r>
      <w:r>
        <w:rPr>
          <w:sz w:val="22"/>
          <w:szCs w:val="22"/>
        </w:rPr>
        <w:t xml:space="preserve">deposit </w:t>
      </w:r>
      <w:r w:rsidRPr="0014537B">
        <w:rPr>
          <w:sz w:val="22"/>
          <w:szCs w:val="22"/>
        </w:rPr>
        <w:t>will be returned in full.</w:t>
      </w:r>
    </w:p>
    <w:p w14:paraId="6DD0202A" w14:textId="511B0A22" w:rsidR="00490C53" w:rsidRPr="00490C53" w:rsidRDefault="00AF59D9" w:rsidP="00490C5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holding deposit </w:t>
      </w:r>
      <w:r w:rsidR="001B4221" w:rsidRPr="0014537B">
        <w:rPr>
          <w:sz w:val="22"/>
          <w:szCs w:val="22"/>
        </w:rPr>
        <w:t>can be k</w:t>
      </w:r>
      <w:r w:rsidR="00490C53">
        <w:rPr>
          <w:sz w:val="22"/>
          <w:szCs w:val="22"/>
        </w:rPr>
        <w:t>ept by Notts Relocate Ltd if the applicant</w:t>
      </w:r>
      <w:r w:rsidR="001B4221" w:rsidRPr="0014537B">
        <w:rPr>
          <w:sz w:val="22"/>
          <w:szCs w:val="22"/>
        </w:rPr>
        <w:t xml:space="preserve"> choose</w:t>
      </w:r>
      <w:r w:rsidR="00490C53">
        <w:rPr>
          <w:sz w:val="22"/>
          <w:szCs w:val="22"/>
        </w:rPr>
        <w:t>s to pull out OR fails</w:t>
      </w:r>
      <w:r w:rsidR="001B4221" w:rsidRPr="0014537B">
        <w:rPr>
          <w:sz w:val="22"/>
          <w:szCs w:val="22"/>
        </w:rPr>
        <w:t xml:space="preserve"> to d</w:t>
      </w:r>
      <w:r w:rsidR="00ED7A93" w:rsidRPr="0014537B">
        <w:rPr>
          <w:sz w:val="22"/>
          <w:szCs w:val="22"/>
        </w:rPr>
        <w:t>isclose information that could affect the</w:t>
      </w:r>
      <w:r w:rsidR="001B4221" w:rsidRPr="0014537B">
        <w:rPr>
          <w:sz w:val="22"/>
          <w:szCs w:val="22"/>
        </w:rPr>
        <w:t xml:space="preserve"> application, such as falsified income or fake </w:t>
      </w:r>
      <w:r w:rsidR="00F6673D">
        <w:rPr>
          <w:sz w:val="22"/>
          <w:szCs w:val="22"/>
        </w:rPr>
        <w:t xml:space="preserve">or inappropriate </w:t>
      </w:r>
      <w:r w:rsidR="00030565">
        <w:rPr>
          <w:sz w:val="22"/>
          <w:szCs w:val="22"/>
        </w:rPr>
        <w:t xml:space="preserve">references such as a previous and not a future employer. </w:t>
      </w:r>
      <w:r w:rsidR="00F6673D">
        <w:rPr>
          <w:sz w:val="22"/>
          <w:szCs w:val="22"/>
        </w:rPr>
        <w:t>If in doubt, please discuss prior to applying</w:t>
      </w:r>
      <w:r w:rsidR="00935633">
        <w:rPr>
          <w:sz w:val="22"/>
          <w:szCs w:val="22"/>
        </w:rPr>
        <w:t>, honesty is the best policy.</w:t>
      </w:r>
    </w:p>
    <w:p w14:paraId="65B29712" w14:textId="0F117D8C" w:rsidR="001B4221" w:rsidRPr="0014537B" w:rsidRDefault="001B4221" w:rsidP="001B42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537B">
        <w:rPr>
          <w:sz w:val="22"/>
          <w:szCs w:val="22"/>
        </w:rPr>
        <w:t xml:space="preserve">No offer of accommodation is made until the application process is </w:t>
      </w:r>
      <w:r w:rsidR="00ED7A93" w:rsidRPr="0014537B">
        <w:rPr>
          <w:sz w:val="22"/>
          <w:szCs w:val="22"/>
        </w:rPr>
        <w:t>completed to Notts Relocate Ltd</w:t>
      </w:r>
      <w:r w:rsidR="00117A3D">
        <w:rPr>
          <w:sz w:val="22"/>
          <w:szCs w:val="22"/>
        </w:rPr>
        <w:t>’s satisfaction</w:t>
      </w:r>
      <w:r w:rsidR="00F6673D">
        <w:rPr>
          <w:sz w:val="22"/>
          <w:szCs w:val="22"/>
        </w:rPr>
        <w:t xml:space="preserve"> (i.e. until the room key is passed) </w:t>
      </w:r>
      <w:r w:rsidR="00117A3D">
        <w:rPr>
          <w:sz w:val="22"/>
          <w:szCs w:val="22"/>
        </w:rPr>
        <w:t xml:space="preserve">and </w:t>
      </w:r>
      <w:r w:rsidRPr="0014537B">
        <w:rPr>
          <w:sz w:val="22"/>
          <w:szCs w:val="22"/>
        </w:rPr>
        <w:t xml:space="preserve">we reserve the right to withdraw an application at </w:t>
      </w:r>
      <w:r w:rsidR="00F6673D">
        <w:rPr>
          <w:sz w:val="22"/>
          <w:szCs w:val="22"/>
        </w:rPr>
        <w:t xml:space="preserve">any stage </w:t>
      </w:r>
      <w:r w:rsidR="00117A3D">
        <w:rPr>
          <w:sz w:val="22"/>
          <w:szCs w:val="22"/>
        </w:rPr>
        <w:t xml:space="preserve">at </w:t>
      </w:r>
      <w:r w:rsidRPr="0014537B">
        <w:rPr>
          <w:sz w:val="22"/>
          <w:szCs w:val="22"/>
        </w:rPr>
        <w:t>our digression, no reason has to be given.</w:t>
      </w:r>
      <w:r w:rsidR="00117A3D">
        <w:rPr>
          <w:sz w:val="22"/>
          <w:szCs w:val="22"/>
        </w:rPr>
        <w:t xml:space="preserve"> </w:t>
      </w:r>
    </w:p>
    <w:p w14:paraId="5F322346" w14:textId="46EA47E7" w:rsidR="004051CD" w:rsidRDefault="001B4221" w:rsidP="001B422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537B">
        <w:rPr>
          <w:sz w:val="22"/>
          <w:szCs w:val="22"/>
        </w:rPr>
        <w:t xml:space="preserve">Viewings will continue until the </w:t>
      </w:r>
      <w:r w:rsidR="00030565">
        <w:rPr>
          <w:sz w:val="22"/>
          <w:szCs w:val="22"/>
        </w:rPr>
        <w:t xml:space="preserve">holding deposit </w:t>
      </w:r>
      <w:r w:rsidRPr="0014537B">
        <w:rPr>
          <w:sz w:val="22"/>
          <w:szCs w:val="22"/>
        </w:rPr>
        <w:t>is paid to Notts Relocate. Once the fee is received the room will be marked as reserved for 5 days to allow for an ap</w:t>
      </w:r>
      <w:r w:rsidR="00ED7A93" w:rsidRPr="0014537B">
        <w:rPr>
          <w:sz w:val="22"/>
          <w:szCs w:val="22"/>
        </w:rPr>
        <w:t>plication to progress.</w:t>
      </w:r>
      <w:r w:rsidR="00030565">
        <w:rPr>
          <w:sz w:val="22"/>
          <w:szCs w:val="22"/>
        </w:rPr>
        <w:t xml:space="preserve"> </w:t>
      </w:r>
    </w:p>
    <w:p w14:paraId="6283EE80" w14:textId="77777777" w:rsidR="00F6673D" w:rsidRDefault="00117A3D" w:rsidP="00F667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Under no circumstances can keys</w:t>
      </w:r>
      <w:r w:rsidR="00BD703B">
        <w:rPr>
          <w:sz w:val="22"/>
          <w:szCs w:val="22"/>
        </w:rPr>
        <w:t xml:space="preserve"> be issued</w:t>
      </w:r>
      <w:r w:rsidR="009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unless the </w:t>
      </w:r>
      <w:r w:rsidR="00F6673D">
        <w:rPr>
          <w:sz w:val="22"/>
          <w:szCs w:val="22"/>
        </w:rPr>
        <w:t xml:space="preserve">application </w:t>
      </w:r>
      <w:r>
        <w:rPr>
          <w:sz w:val="22"/>
          <w:szCs w:val="22"/>
        </w:rPr>
        <w:t xml:space="preserve">full first month’s rental income and fees have been paid </w:t>
      </w:r>
      <w:r w:rsidR="00B93505">
        <w:rPr>
          <w:sz w:val="22"/>
          <w:szCs w:val="22"/>
        </w:rPr>
        <w:t xml:space="preserve">in full and have cleared on our system. </w:t>
      </w:r>
    </w:p>
    <w:p w14:paraId="615773B6" w14:textId="2699A531" w:rsidR="00F6673D" w:rsidRPr="00F6673D" w:rsidRDefault="00F6673D" w:rsidP="00F667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an applicant turns up on a move in date without adequate funds, </w:t>
      </w:r>
      <w:r w:rsidRPr="00F6673D">
        <w:rPr>
          <w:sz w:val="22"/>
          <w:szCs w:val="22"/>
        </w:rPr>
        <w:t xml:space="preserve">Notts Relocate </w:t>
      </w:r>
      <w:r>
        <w:rPr>
          <w:sz w:val="22"/>
          <w:szCs w:val="22"/>
        </w:rPr>
        <w:t xml:space="preserve">Ltd will not proceed with the application and reserve the right to keep the full </w:t>
      </w:r>
      <w:r w:rsidR="008F0A78">
        <w:rPr>
          <w:sz w:val="22"/>
          <w:szCs w:val="22"/>
        </w:rPr>
        <w:t xml:space="preserve">deposit. </w:t>
      </w:r>
    </w:p>
    <w:p w14:paraId="13D124CF" w14:textId="72B81612" w:rsidR="00117A3D" w:rsidRDefault="00981F3D" w:rsidP="001B422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D703B">
        <w:rPr>
          <w:sz w:val="22"/>
          <w:szCs w:val="22"/>
        </w:rPr>
        <w:t>applicant has a responsibility to ensure that they do not give up their current accommodation</w:t>
      </w:r>
      <w:r w:rsidR="00F6673D">
        <w:rPr>
          <w:sz w:val="22"/>
          <w:szCs w:val="22"/>
        </w:rPr>
        <w:t xml:space="preserve"> until keys have been passed and agree </w:t>
      </w:r>
      <w:r w:rsidR="00490C53">
        <w:rPr>
          <w:sz w:val="22"/>
          <w:szCs w:val="22"/>
        </w:rPr>
        <w:t>that no contractual relations OR</w:t>
      </w:r>
      <w:r w:rsidR="00F6673D">
        <w:rPr>
          <w:sz w:val="22"/>
          <w:szCs w:val="22"/>
        </w:rPr>
        <w:t xml:space="preserve"> offer has been made</w:t>
      </w:r>
      <w:r w:rsidR="00490C53">
        <w:rPr>
          <w:sz w:val="22"/>
          <w:szCs w:val="22"/>
        </w:rPr>
        <w:t>,</w:t>
      </w:r>
      <w:r w:rsidR="00F6673D">
        <w:rPr>
          <w:sz w:val="22"/>
          <w:szCs w:val="22"/>
        </w:rPr>
        <w:t xml:space="preserve"> until the room key is physically passed to the </w:t>
      </w:r>
      <w:r w:rsidR="00490C53">
        <w:rPr>
          <w:sz w:val="22"/>
          <w:szCs w:val="22"/>
        </w:rPr>
        <w:t xml:space="preserve">applicant. </w:t>
      </w:r>
    </w:p>
    <w:p w14:paraId="78AE5CAF" w14:textId="0A9974E5" w:rsidR="00F6673D" w:rsidRDefault="000D35A6" w:rsidP="000C2A3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 also reserve the right to ask for additional security and an in</w:t>
      </w:r>
      <w:r w:rsidR="008F0A78">
        <w:rPr>
          <w:sz w:val="22"/>
          <w:szCs w:val="22"/>
        </w:rPr>
        <w:t>creased deposit or a guarantor in some cases.</w:t>
      </w:r>
      <w:bookmarkStart w:id="0" w:name="_GoBack"/>
      <w:bookmarkEnd w:id="0"/>
    </w:p>
    <w:p w14:paraId="0EC23342" w14:textId="77777777" w:rsidR="00741E3E" w:rsidRDefault="00741E3E" w:rsidP="00741E3E">
      <w:pPr>
        <w:rPr>
          <w:szCs w:val="22"/>
        </w:rPr>
      </w:pPr>
    </w:p>
    <w:p w14:paraId="3277FDAF" w14:textId="77777777" w:rsidR="00741E3E" w:rsidRDefault="00741E3E" w:rsidP="00741E3E">
      <w:pPr>
        <w:rPr>
          <w:szCs w:val="22"/>
        </w:rPr>
      </w:pPr>
    </w:p>
    <w:p w14:paraId="404BEB54" w14:textId="37A8C268" w:rsidR="00741E3E" w:rsidRDefault="00741E3E" w:rsidP="00741E3E">
      <w:pPr>
        <w:rPr>
          <w:szCs w:val="22"/>
        </w:rPr>
      </w:pPr>
      <w:r>
        <w:rPr>
          <w:szCs w:val="22"/>
        </w:rPr>
        <w:t>I _____________________  accept the terms and conditions of the application and I hereby give permission for you to contact my references and for them to talk to Notts Relocate Ltd.</w:t>
      </w:r>
    </w:p>
    <w:p w14:paraId="7C34C421" w14:textId="77777777" w:rsidR="00741E3E" w:rsidRDefault="00741E3E" w:rsidP="00741E3E">
      <w:pPr>
        <w:rPr>
          <w:szCs w:val="22"/>
        </w:rPr>
      </w:pPr>
    </w:p>
    <w:p w14:paraId="07D95544" w14:textId="77777777" w:rsidR="00741E3E" w:rsidRDefault="00741E3E" w:rsidP="00741E3E">
      <w:pPr>
        <w:rPr>
          <w:szCs w:val="22"/>
        </w:rPr>
      </w:pPr>
    </w:p>
    <w:p w14:paraId="76C53E5B" w14:textId="77777777" w:rsidR="00741E3E" w:rsidRDefault="00741E3E" w:rsidP="00741E3E">
      <w:pPr>
        <w:rPr>
          <w:szCs w:val="22"/>
        </w:rPr>
      </w:pPr>
    </w:p>
    <w:p w14:paraId="366439F5" w14:textId="17D3C6A2" w:rsidR="00741E3E" w:rsidRPr="00741E3E" w:rsidRDefault="00741E3E" w:rsidP="00741E3E">
      <w:pPr>
        <w:rPr>
          <w:b/>
          <w:sz w:val="36"/>
          <w:szCs w:val="36"/>
        </w:rPr>
      </w:pPr>
      <w:r w:rsidRPr="00741E3E">
        <w:rPr>
          <w:b/>
          <w:sz w:val="36"/>
          <w:szCs w:val="36"/>
        </w:rPr>
        <w:t xml:space="preserve">SIGNED: </w:t>
      </w:r>
    </w:p>
    <w:p w14:paraId="5EE1CF1F" w14:textId="77777777" w:rsidR="00741E3E" w:rsidRPr="00741E3E" w:rsidRDefault="00741E3E" w:rsidP="00741E3E">
      <w:pPr>
        <w:rPr>
          <w:b/>
          <w:sz w:val="36"/>
          <w:szCs w:val="36"/>
        </w:rPr>
      </w:pPr>
    </w:p>
    <w:p w14:paraId="129072EB" w14:textId="4A955B71" w:rsidR="00741E3E" w:rsidRPr="00741E3E" w:rsidRDefault="00741E3E" w:rsidP="00741E3E">
      <w:pPr>
        <w:rPr>
          <w:b/>
          <w:sz w:val="36"/>
          <w:szCs w:val="36"/>
        </w:rPr>
      </w:pPr>
      <w:r w:rsidRPr="00741E3E">
        <w:rPr>
          <w:b/>
          <w:sz w:val="36"/>
          <w:szCs w:val="36"/>
        </w:rPr>
        <w:t>DATE:</w:t>
      </w:r>
    </w:p>
    <w:p w14:paraId="7970C868" w14:textId="77777777" w:rsidR="00741E3E" w:rsidRDefault="00741E3E" w:rsidP="00741E3E">
      <w:pPr>
        <w:rPr>
          <w:szCs w:val="22"/>
        </w:rPr>
      </w:pPr>
    </w:p>
    <w:p w14:paraId="336A0CA5" w14:textId="77777777" w:rsidR="00911B15" w:rsidRPr="00741E3E" w:rsidRDefault="00911B15" w:rsidP="00741E3E">
      <w:pPr>
        <w:rPr>
          <w:szCs w:val="22"/>
        </w:rPr>
      </w:pPr>
    </w:p>
    <w:p w14:paraId="339AFF10" w14:textId="77777777" w:rsidR="00935633" w:rsidRDefault="00935633" w:rsidP="000D35A6"/>
    <w:p w14:paraId="07F61D93" w14:textId="77777777" w:rsidR="00741E3E" w:rsidRPr="00ED7A93" w:rsidRDefault="00741E3E" w:rsidP="000D35A6"/>
    <w:p w14:paraId="21800C2C" w14:textId="150C2D33" w:rsidR="004051CD" w:rsidRPr="001B4221" w:rsidRDefault="004051CD" w:rsidP="004051CD">
      <w:pPr>
        <w:jc w:val="center"/>
        <w:rPr>
          <w:b/>
          <w:sz w:val="32"/>
          <w:szCs w:val="32"/>
        </w:rPr>
      </w:pPr>
      <w:r w:rsidRPr="001B4221">
        <w:rPr>
          <w:b/>
          <w:sz w:val="32"/>
          <w:szCs w:val="32"/>
        </w:rPr>
        <w:t xml:space="preserve">Payment Methods </w:t>
      </w:r>
    </w:p>
    <w:p w14:paraId="485FC25C" w14:textId="77777777" w:rsidR="004051CD" w:rsidRPr="005E611B" w:rsidRDefault="004051CD" w:rsidP="0046222A">
      <w:pPr>
        <w:rPr>
          <w:b/>
          <w:sz w:val="20"/>
        </w:rPr>
      </w:pPr>
    </w:p>
    <w:p w14:paraId="6098E27A" w14:textId="20FA9785" w:rsidR="00AF59D9" w:rsidRDefault="00AF59D9" w:rsidP="00F66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pay using t</w:t>
      </w:r>
      <w:r w:rsidR="00935633">
        <w:rPr>
          <w:rFonts w:asciiTheme="minorHAnsi" w:hAnsiTheme="minorHAnsi"/>
          <w:sz w:val="24"/>
          <w:szCs w:val="24"/>
        </w:rPr>
        <w:t xml:space="preserve">he online invoice we have sent OR pay to the below account </w:t>
      </w:r>
    </w:p>
    <w:p w14:paraId="64AECCFB" w14:textId="77777777" w:rsidR="00935633" w:rsidRDefault="00935633" w:rsidP="00F6673D">
      <w:pPr>
        <w:rPr>
          <w:rFonts w:asciiTheme="minorHAnsi" w:hAnsiTheme="minorHAnsi"/>
          <w:sz w:val="24"/>
          <w:szCs w:val="24"/>
        </w:rPr>
      </w:pPr>
    </w:p>
    <w:p w14:paraId="48939717" w14:textId="79C396E1" w:rsidR="00935633" w:rsidRDefault="00935633" w:rsidP="00F66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Barclays Bank </w:t>
      </w:r>
    </w:p>
    <w:p w14:paraId="555A2805" w14:textId="7EBE2CF7" w:rsidR="00935633" w:rsidRDefault="00935633" w:rsidP="00F66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Notts Relocate Ltd</w:t>
      </w:r>
    </w:p>
    <w:p w14:paraId="61183C06" w14:textId="5F803ABC" w:rsidR="00935633" w:rsidRDefault="00935633" w:rsidP="00F66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20-45-45</w:t>
      </w:r>
    </w:p>
    <w:p w14:paraId="27D67759" w14:textId="77777777" w:rsidR="00935633" w:rsidRDefault="00935633" w:rsidP="00F6673D">
      <w:pPr>
        <w:rPr>
          <w:rFonts w:asciiTheme="minorHAnsi" w:hAnsiTheme="minorHAnsi"/>
          <w:sz w:val="24"/>
          <w:szCs w:val="24"/>
        </w:rPr>
      </w:pPr>
    </w:p>
    <w:p w14:paraId="69AD525E" w14:textId="5494D065" w:rsidR="00935633" w:rsidRDefault="00935633" w:rsidP="00F66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send via bank transfer email us </w:t>
      </w:r>
      <w:hyperlink r:id="rId11" w:history="1">
        <w:r w:rsidRPr="00A90A54">
          <w:rPr>
            <w:rStyle w:val="Hyperlink"/>
            <w:rFonts w:asciiTheme="minorHAnsi" w:hAnsiTheme="minorHAnsi"/>
            <w:sz w:val="24"/>
            <w:szCs w:val="24"/>
          </w:rPr>
          <w:t>relocatenotts@gmail.com</w:t>
        </w:r>
      </w:hyperlink>
      <w:r>
        <w:rPr>
          <w:rFonts w:asciiTheme="minorHAnsi" w:hAnsiTheme="minorHAnsi"/>
          <w:sz w:val="24"/>
          <w:szCs w:val="24"/>
        </w:rPr>
        <w:t xml:space="preserve"> to inform us.</w:t>
      </w:r>
    </w:p>
    <w:p w14:paraId="3183D2BE" w14:textId="77777777" w:rsidR="00741E3E" w:rsidRDefault="00741E3E" w:rsidP="00F6673D">
      <w:pPr>
        <w:rPr>
          <w:rFonts w:asciiTheme="minorHAnsi" w:hAnsiTheme="minorHAnsi"/>
          <w:sz w:val="24"/>
          <w:szCs w:val="24"/>
        </w:rPr>
      </w:pPr>
    </w:p>
    <w:p w14:paraId="2938844A" w14:textId="77777777" w:rsidR="00741E3E" w:rsidRDefault="00741E3E" w:rsidP="00F6673D">
      <w:pPr>
        <w:rPr>
          <w:rFonts w:asciiTheme="minorHAnsi" w:hAnsiTheme="minorHAnsi"/>
          <w:sz w:val="24"/>
          <w:szCs w:val="24"/>
        </w:rPr>
      </w:pPr>
    </w:p>
    <w:p w14:paraId="7837C65F" w14:textId="77777777" w:rsidR="00741E3E" w:rsidRPr="00030565" w:rsidRDefault="00741E3E" w:rsidP="00F6673D">
      <w:pPr>
        <w:rPr>
          <w:rFonts w:asciiTheme="minorHAnsi" w:hAnsiTheme="minorHAnsi"/>
          <w:sz w:val="24"/>
          <w:szCs w:val="24"/>
        </w:rPr>
      </w:pPr>
    </w:p>
    <w:sectPr w:rsidR="00741E3E" w:rsidRPr="00030565" w:rsidSect="001B4221">
      <w:headerReference w:type="default" r:id="rId12"/>
      <w:pgSz w:w="11906" w:h="16838"/>
      <w:pgMar w:top="958" w:right="1230" w:bottom="567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65E1" w14:textId="77777777" w:rsidR="0013347F" w:rsidRDefault="0013347F">
      <w:pPr>
        <w:spacing w:line="240" w:lineRule="auto"/>
      </w:pPr>
      <w:r>
        <w:separator/>
      </w:r>
    </w:p>
  </w:endnote>
  <w:endnote w:type="continuationSeparator" w:id="0">
    <w:p w14:paraId="116EA98D" w14:textId="77777777" w:rsidR="0013347F" w:rsidRDefault="00133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47A7" w14:textId="77777777" w:rsidR="0013347F" w:rsidRDefault="0013347F">
      <w:pPr>
        <w:spacing w:line="240" w:lineRule="auto"/>
      </w:pPr>
      <w:r>
        <w:separator/>
      </w:r>
    </w:p>
  </w:footnote>
  <w:footnote w:type="continuationSeparator" w:id="0">
    <w:p w14:paraId="4A25943F" w14:textId="77777777" w:rsidR="0013347F" w:rsidRDefault="00133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F238" w14:textId="77777777" w:rsidR="00F6673D" w:rsidRDefault="00F6673D">
    <w:pPr>
      <w:pStyle w:val="Normal1"/>
      <w:widowControl w:val="0"/>
      <w:spacing w:line="240" w:lineRule="auto"/>
    </w:pPr>
    <w:r>
      <w:tab/>
    </w:r>
    <w:r>
      <w:tab/>
    </w:r>
  </w:p>
  <w:p w14:paraId="290E475B" w14:textId="77777777" w:rsidR="00F6673D" w:rsidRDefault="00F6673D">
    <w:pPr>
      <w:pStyle w:val="Normal1"/>
      <w:widowControl w:val="0"/>
      <w:spacing w:after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2E4"/>
    <w:multiLevelType w:val="hybridMultilevel"/>
    <w:tmpl w:val="AAE6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DED"/>
    <w:multiLevelType w:val="hybridMultilevel"/>
    <w:tmpl w:val="7616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129"/>
    <w:multiLevelType w:val="hybridMultilevel"/>
    <w:tmpl w:val="3EDC04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2CC4"/>
    <w:multiLevelType w:val="hybridMultilevel"/>
    <w:tmpl w:val="EC7A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2104"/>
    <w:multiLevelType w:val="hybridMultilevel"/>
    <w:tmpl w:val="C36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107"/>
    <w:rsid w:val="00030565"/>
    <w:rsid w:val="000C2A37"/>
    <w:rsid w:val="000D35A6"/>
    <w:rsid w:val="0010032F"/>
    <w:rsid w:val="00117A3D"/>
    <w:rsid w:val="001231A2"/>
    <w:rsid w:val="00124566"/>
    <w:rsid w:val="0013347F"/>
    <w:rsid w:val="0014537B"/>
    <w:rsid w:val="00162A0B"/>
    <w:rsid w:val="001902E6"/>
    <w:rsid w:val="001943CF"/>
    <w:rsid w:val="001B4221"/>
    <w:rsid w:val="001E2B2D"/>
    <w:rsid w:val="001E3E97"/>
    <w:rsid w:val="00216AC1"/>
    <w:rsid w:val="002445AD"/>
    <w:rsid w:val="00283597"/>
    <w:rsid w:val="002C02CB"/>
    <w:rsid w:val="002C4F71"/>
    <w:rsid w:val="002C6886"/>
    <w:rsid w:val="003528B6"/>
    <w:rsid w:val="003A4BE1"/>
    <w:rsid w:val="003B4F0C"/>
    <w:rsid w:val="004051CD"/>
    <w:rsid w:val="004227E5"/>
    <w:rsid w:val="0046222A"/>
    <w:rsid w:val="0046687B"/>
    <w:rsid w:val="004905CE"/>
    <w:rsid w:val="00490C53"/>
    <w:rsid w:val="004A1C5D"/>
    <w:rsid w:val="004D64A3"/>
    <w:rsid w:val="005E611B"/>
    <w:rsid w:val="00640701"/>
    <w:rsid w:val="006B53BB"/>
    <w:rsid w:val="00702BA7"/>
    <w:rsid w:val="00726AF4"/>
    <w:rsid w:val="00741E3E"/>
    <w:rsid w:val="00796135"/>
    <w:rsid w:val="007A6BC1"/>
    <w:rsid w:val="007B34C7"/>
    <w:rsid w:val="007E150B"/>
    <w:rsid w:val="008039AE"/>
    <w:rsid w:val="00871E6A"/>
    <w:rsid w:val="00880472"/>
    <w:rsid w:val="008A7123"/>
    <w:rsid w:val="008F0A78"/>
    <w:rsid w:val="0090419B"/>
    <w:rsid w:val="00911B15"/>
    <w:rsid w:val="00935633"/>
    <w:rsid w:val="00952A16"/>
    <w:rsid w:val="00961ED2"/>
    <w:rsid w:val="0098135D"/>
    <w:rsid w:val="00981F3D"/>
    <w:rsid w:val="0098208B"/>
    <w:rsid w:val="009A1715"/>
    <w:rsid w:val="00A961DB"/>
    <w:rsid w:val="00AE13AE"/>
    <w:rsid w:val="00AF3126"/>
    <w:rsid w:val="00AF36EC"/>
    <w:rsid w:val="00AF59D9"/>
    <w:rsid w:val="00B15107"/>
    <w:rsid w:val="00B41E3E"/>
    <w:rsid w:val="00B93505"/>
    <w:rsid w:val="00BD703B"/>
    <w:rsid w:val="00C212C5"/>
    <w:rsid w:val="00C35BF2"/>
    <w:rsid w:val="00C6715E"/>
    <w:rsid w:val="00C9656D"/>
    <w:rsid w:val="00D54A98"/>
    <w:rsid w:val="00D56BF2"/>
    <w:rsid w:val="00D96939"/>
    <w:rsid w:val="00E240F7"/>
    <w:rsid w:val="00E54FFE"/>
    <w:rsid w:val="00E73931"/>
    <w:rsid w:val="00ED7A93"/>
    <w:rsid w:val="00EF4CD4"/>
    <w:rsid w:val="00F06FE0"/>
    <w:rsid w:val="00F10879"/>
    <w:rsid w:val="00F1314B"/>
    <w:rsid w:val="00F46AE9"/>
    <w:rsid w:val="00F6673D"/>
    <w:rsid w:val="00F769E5"/>
    <w:rsid w:val="00FC057A"/>
    <w:rsid w:val="00FC1AC1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20731"/>
  <w15:docId w15:val="{A006A1B0-4B61-4EB6-A768-A69B9094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4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02C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8047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locatenotts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hyperlink" Target="mailto:relocatenotts@gmail.com" TargetMode="External"/><Relationship Id="rId10" Type="http://schemas.openxmlformats.org/officeDocument/2006/relationships/hyperlink" Target="mailto:relocatenot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 It Property_Pre-tenancy Application Form.doc.docx</vt:lpstr>
    </vt:vector>
  </TitlesOfParts>
  <Company>Branded DJs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It Property_Pre-tenancy Application Form.doc.docx</dc:title>
  <cp:lastModifiedBy>Mike Smith</cp:lastModifiedBy>
  <cp:revision>3</cp:revision>
  <cp:lastPrinted>2015-10-24T23:20:00Z</cp:lastPrinted>
  <dcterms:created xsi:type="dcterms:W3CDTF">2019-08-29T18:55:00Z</dcterms:created>
  <dcterms:modified xsi:type="dcterms:W3CDTF">2019-08-29T19:05:00Z</dcterms:modified>
</cp:coreProperties>
</file>